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D1457B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1A3FCB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Stolnoteniska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dvorana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SET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’’ 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GRACANICA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SET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’’ 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GRACANICA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’SPIN 2012 II’’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’SPIN 2012 II’’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1457B" w:rsidP="00D1457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ELVIS MUJIC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:rsidRPr="00D1457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D1457B" w:rsidP="00D145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  <w:r w:rsidRPr="00D1457B">
                                    <w:rPr>
                                      <w:sz w:val="24"/>
                                      <w:lang w:val="pt-BR"/>
                                    </w:rPr>
                                    <w:t>N</w:t>
                                  </w:r>
                                  <w:r>
                                    <w:rPr>
                                      <w:sz w:val="24"/>
                                      <w:lang w:val="pt-BR"/>
                                    </w:rPr>
                                    <w:t>ERMIN</w:t>
                                  </w:r>
                                  <w:r w:rsidRPr="00D1457B">
                                    <w:rPr>
                                      <w:sz w:val="24"/>
                                      <w:lang w:val="pt-BR"/>
                                    </w:rPr>
                                    <w:t xml:space="preserve"> BRBIC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:rsidR="003F7249" w:rsidRPr="00D1457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  <w:r w:rsidRPr="00D1457B">
                                    <w:rPr>
                                      <w:w w:val="99"/>
                                      <w:sz w:val="24"/>
                                      <w:lang w:val="pt-BR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D1457B" w:rsidP="00D145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  <w:r w:rsidRPr="00D1457B">
                                    <w:rPr>
                                      <w:sz w:val="24"/>
                                      <w:lang w:val="pt-BR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lang w:val="pt-BR"/>
                                    </w:rPr>
                                    <w:t>ENUH</w:t>
                                  </w:r>
                                  <w:r w:rsidRPr="00D1457B">
                                    <w:rPr>
                                      <w:sz w:val="24"/>
                                      <w:lang w:val="pt-BR"/>
                                    </w:rPr>
                                    <w:t xml:space="preserve"> HUSASKIC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:rsidR="003F7249" w:rsidRPr="00D1457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  <w:r w:rsidRPr="00D1457B">
                                    <w:rPr>
                                      <w:sz w:val="24"/>
                                      <w:lang w:val="pt-BR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D145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pt-BR"/>
                                    </w:rPr>
                                    <w:t>NIHAL HADZIKASOVIC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:rsidR="003F7249" w:rsidRPr="00D1457B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  <w:r w:rsidRPr="00D1457B">
                                    <w:rPr>
                                      <w:sz w:val="24"/>
                                      <w:lang w:val="pt-BR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:rsidR="003F7249" w:rsidRPr="00D1457B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Pr="00D1457B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  <w:lang w:val="pt-BR"/>
                                    </w:rPr>
                                  </w:pPr>
                                  <w:proofErr w:type="spellStart"/>
                                  <w:r w:rsidRPr="00D1457B">
                                    <w:rPr>
                                      <w:sz w:val="18"/>
                                      <w:lang w:val="pt-BR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Pr="00D1457B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Pr="00D1457B" w:rsidRDefault="003F7249">
                            <w:pPr>
                              <w:pStyle w:val="BodyText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1457B" w:rsidP="00D1457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ELVIS MUJIC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:rsidRPr="00D1457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D1457B" w:rsidP="00D145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  <w:lang w:val="pt-BR"/>
                              </w:rPr>
                            </w:pPr>
                            <w:r w:rsidRPr="00D1457B">
                              <w:rPr>
                                <w:sz w:val="24"/>
                                <w:lang w:val="pt-BR"/>
                              </w:rPr>
                              <w:t>N</w:t>
                            </w:r>
                            <w:r>
                              <w:rPr>
                                <w:sz w:val="24"/>
                                <w:lang w:val="pt-BR"/>
                              </w:rPr>
                              <w:t>ERMIN</w:t>
                            </w:r>
                            <w:r w:rsidRPr="00D1457B">
                              <w:rPr>
                                <w:sz w:val="24"/>
                                <w:lang w:val="pt-BR"/>
                              </w:rPr>
                              <w:t xml:space="preserve"> BRBIC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</w:tr>
                      <w:tr w:rsidR="003F7249" w:rsidRPr="00D1457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  <w:lang w:val="pt-BR"/>
                              </w:rPr>
                            </w:pPr>
                            <w:r w:rsidRPr="00D1457B">
                              <w:rPr>
                                <w:w w:val="99"/>
                                <w:sz w:val="24"/>
                                <w:lang w:val="pt-BR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D1457B" w:rsidP="00D145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  <w:lang w:val="pt-BR"/>
                              </w:rPr>
                            </w:pPr>
                            <w:r w:rsidRPr="00D1457B">
                              <w:rPr>
                                <w:sz w:val="24"/>
                                <w:lang w:val="pt-BR"/>
                              </w:rPr>
                              <w:t>T</w:t>
                            </w:r>
                            <w:r>
                              <w:rPr>
                                <w:sz w:val="24"/>
                                <w:lang w:val="pt-BR"/>
                              </w:rPr>
                              <w:t>ENUH</w:t>
                            </w:r>
                            <w:r w:rsidRPr="00D1457B">
                              <w:rPr>
                                <w:sz w:val="24"/>
                                <w:lang w:val="pt-BR"/>
                              </w:rPr>
                              <w:t xml:space="preserve"> HUSASKIC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</w:tr>
                      <w:tr w:rsidR="003F7249" w:rsidRPr="00D1457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  <w:lang w:val="pt-BR"/>
                              </w:rPr>
                            </w:pPr>
                            <w:r w:rsidRPr="00D1457B">
                              <w:rPr>
                                <w:sz w:val="24"/>
                                <w:lang w:val="pt-BR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D145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sz w:val="24"/>
                                <w:lang w:val="pt-BR"/>
                              </w:rPr>
                              <w:t>NIHAL HADZIKASOVIC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</w:tr>
                      <w:tr w:rsidR="003F7249" w:rsidRPr="00D1457B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  <w:lang w:val="pt-BR"/>
                              </w:rPr>
                            </w:pPr>
                            <w:r w:rsidRPr="00D1457B">
                              <w:rPr>
                                <w:sz w:val="24"/>
                                <w:lang w:val="pt-BR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pt-BR"/>
                              </w:rPr>
                            </w:pPr>
                          </w:p>
                        </w:tc>
                      </w:tr>
                      <w:tr w:rsidR="003F7249" w:rsidRPr="00D1457B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Pr="00D1457B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  <w:lang w:val="pt-BR"/>
                              </w:rPr>
                            </w:pPr>
                            <w:proofErr w:type="spellStart"/>
                            <w:r w:rsidRPr="00D1457B">
                              <w:rPr>
                                <w:sz w:val="18"/>
                                <w:lang w:val="pt-BR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Pr="00D1457B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Pr="00D1457B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  <w:lang w:val="pt-BR"/>
                              </w:rPr>
                            </w:pPr>
                          </w:p>
                        </w:tc>
                      </w:tr>
                    </w:tbl>
                    <w:p w:rsidR="003F7249" w:rsidRPr="00D1457B" w:rsidRDefault="003F7249">
                      <w:pPr>
                        <w:pStyle w:val="BodyText"/>
                        <w:rPr>
                          <w:lang w:val="pt-B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1457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 MICIC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145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DENI ALIJEVIC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145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NIDAL BASIC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D145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ADEM MILANOVIC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1457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 MICIC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145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DENI ALIJEVIC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145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NIDAL BASIC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D145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ADEM MILANOVIC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D1457B" w:rsidP="00D1457B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D1457B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ALIJEVIC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1457B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11\;8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1457B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1457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1457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D1457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1457B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BRBIC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1457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MICIC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1457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HUSAKIC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1457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BASIC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D1457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D1457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1457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MUJIC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1457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MICIC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D1457B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BRBIC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D1457B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ALIJEVIC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D1457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D1457B" w:rsidP="00D1457B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''SPIN 2012 II''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D1457B" w:rsidP="00D1457B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''SPIN 2012 II''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D1457B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D1457B">
        <w:rPr>
          <w:sz w:val="18"/>
          <w:lang w:val="de-DE"/>
        </w:rPr>
        <w:t xml:space="preserve"> ELVIS MUJICIC 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D1457B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D1457B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57B" w:rsidRDefault="00D1457B" w:rsidP="00D1457B">
                            <w:pPr>
                              <w:jc w:val="center"/>
                            </w:pPr>
                          </w:p>
                          <w:p w:rsidR="003F7249" w:rsidRPr="0097210A" w:rsidRDefault="00D1457B" w:rsidP="00D1457B">
                            <w:pPr>
                              <w:jc w:val="center"/>
                            </w:pPr>
                            <w: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D1457B" w:rsidRDefault="00D1457B" w:rsidP="00D1457B">
                      <w:pPr>
                        <w:jc w:val="center"/>
                      </w:pPr>
                    </w:p>
                    <w:p w:rsidR="003F7249" w:rsidRPr="0097210A" w:rsidRDefault="00D1457B" w:rsidP="00D1457B">
                      <w:pPr>
                        <w:jc w:val="center"/>
                      </w:pPr>
                      <w: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D1457B">
        <w:rPr>
          <w:sz w:val="18"/>
          <w:lang w:val="de-DE"/>
        </w:rPr>
        <w:t>MARKO MICIC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D1457B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D1457B">
        <w:rPr>
          <w:u w:val="none"/>
        </w:rPr>
        <w:t>FILIP LASIC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D1457B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D1457B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D1457B">
              <w:rPr>
                <w:sz w:val="22"/>
                <w:szCs w:val="18"/>
                <w:u w:val="none"/>
              </w:rPr>
              <w:t xml:space="preserve"> ZADOVOLJEN</w:t>
            </w:r>
            <w:bookmarkStart w:id="0" w:name="_GoBack"/>
            <w:bookmarkEnd w:id="0"/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1411B"/>
    <w:rsid w:val="00120B52"/>
    <w:rsid w:val="00121AEC"/>
    <w:rsid w:val="001235CC"/>
    <w:rsid w:val="00176390"/>
    <w:rsid w:val="001A3FCB"/>
    <w:rsid w:val="00260270"/>
    <w:rsid w:val="00354E20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E21B6"/>
    <w:rsid w:val="00C07FDE"/>
    <w:rsid w:val="00CC36FB"/>
    <w:rsid w:val="00D1457B"/>
    <w:rsid w:val="00D16E94"/>
    <w:rsid w:val="00DA0F00"/>
    <w:rsid w:val="00EA37A5"/>
    <w:rsid w:val="00EC56A7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D07F5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3</cp:revision>
  <cp:lastPrinted>2020-11-05T12:49:00Z</cp:lastPrinted>
  <dcterms:created xsi:type="dcterms:W3CDTF">2021-11-18T07:45:00Z</dcterms:created>
  <dcterms:modified xsi:type="dcterms:W3CDTF">2021-11-22T07:27:00Z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