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5F1730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13.03.2022.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5F1730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5F173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ILIJAS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5F173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5F173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5F173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 LUKAVAC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5F173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 LUKAVAC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F173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F173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F173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F173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F173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F173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5F1730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ELVIR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F173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BAKALOVIĆ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5F1730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HANIĆ A.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5F1730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ELVIR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F173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BAKALOVIĆ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5F1730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HANIĆ A.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5F173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5F1730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BAKALOVIĆ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F1730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F1730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F173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5F1730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5F1730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F1730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ČUSTOVIĆ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F173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ELVIR H.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F173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F173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HANIĆ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F173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A-B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F173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5F173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5F173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ELVIR H.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5F173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5F1730" w:rsidRDefault="005F1730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</w:t>
                            </w:r>
                            <w:r>
                              <w:rPr>
                                <w:b/>
                                <w:lang w:val="sr-Latn-BA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5F1730">
                              <w:rPr>
                                <w:b/>
                                <w:lang w:val="sr-Latn-BA"/>
                              </w:rPr>
                              <w:t xml:space="preserve">TK HAŠIM SPAHIĆ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5F1730" w:rsidRDefault="005F1730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</w:t>
                      </w:r>
                      <w:r>
                        <w:rPr>
                          <w:b/>
                          <w:lang w:val="sr-Latn-BA"/>
                        </w:rPr>
                        <w:t>S</w:t>
                      </w:r>
                      <w:bookmarkStart w:id="1" w:name="_GoBack"/>
                      <w:bookmarkEnd w:id="1"/>
                      <w:r w:rsidRPr="005F1730">
                        <w:rPr>
                          <w:b/>
                          <w:lang w:val="sr-Latn-BA"/>
                        </w:rPr>
                        <w:t xml:space="preserve">TK HAŠIM SPAHIĆ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5F1730" w:rsidRDefault="005F1730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 w:rsidRPr="005F1730">
                              <w:rPr>
                                <w:b/>
                                <w:lang w:val="bs-Latn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5F1730" w:rsidRDefault="005F1730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 w:rsidRPr="005F1730">
                        <w:rPr>
                          <w:b/>
                          <w:lang w:val="bs-Latn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5F1730">
        <w:t>MUHIĆ AMAR</w:t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5F1730">
              <w:rPr>
                <w:sz w:val="22"/>
                <w:szCs w:val="18"/>
                <w:u w:val="none"/>
              </w:rPr>
              <w:t>570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5F1730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5F1730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5F1730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A526B"/>
    <w:rsid w:val="00917207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56844"/>
  <w15:docId w15:val="{9A776F55-4C7D-44B3-BE4A-B077A308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Lab 2</cp:lastModifiedBy>
  <cp:revision>2</cp:revision>
  <cp:lastPrinted>2020-11-05T12:49:00Z</cp:lastPrinted>
  <dcterms:created xsi:type="dcterms:W3CDTF">2022-03-15T07:41:00Z</dcterms:created>
  <dcterms:modified xsi:type="dcterms:W3CDTF">2022-03-15T07:41:00Z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